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599E" w14:textId="4FD7DD68" w:rsidR="00E851B7" w:rsidRPr="00A13C0F" w:rsidRDefault="00E851B7" w:rsidP="00E851B7">
      <w:pPr>
        <w:keepNext/>
        <w:spacing w:before="240" w:after="60"/>
        <w:outlineLvl w:val="0"/>
        <w:rPr>
          <w:rFonts w:eastAsia="Times New Roman" w:cs="Times New Roman"/>
          <w:b/>
          <w:bCs/>
          <w:iCs/>
          <w:kern w:val="32"/>
          <w:sz w:val="24"/>
          <w:szCs w:val="24"/>
        </w:rPr>
      </w:pPr>
      <w:r w:rsidRPr="00A13C0F">
        <w:rPr>
          <w:rFonts w:eastAsia="Times New Roman" w:cs="Times New Roman"/>
          <w:b/>
          <w:bCs/>
          <w:iCs/>
          <w:kern w:val="32"/>
          <w:sz w:val="24"/>
          <w:szCs w:val="24"/>
        </w:rPr>
        <w:t>MINUTES OF THE REGULAR MEETING OF DECEMBER 9, 2024</w:t>
      </w:r>
    </w:p>
    <w:p w14:paraId="4ACEDCD6" w14:textId="7CD65ABE" w:rsidR="00E851B7" w:rsidRPr="00A13C0F" w:rsidRDefault="00E851B7" w:rsidP="00E851B7">
      <w:pPr>
        <w:pStyle w:val="NoSpacing"/>
      </w:pPr>
      <w:r w:rsidRPr="00A13C0F">
        <w:t>The Governing Body of the City of Hoxie, Kansas, met in regular session on Monday, December 9, 2024, at 6:00 p.m. at the City Office.  Present were:</w:t>
      </w:r>
    </w:p>
    <w:p w14:paraId="7CFAE0CB" w14:textId="77777777" w:rsidR="00E851B7" w:rsidRPr="00A13C0F" w:rsidRDefault="00E851B7" w:rsidP="00E851B7">
      <w:pPr>
        <w:pStyle w:val="NoSpacing"/>
        <w:rPr>
          <w:rFonts w:eastAsia="Calibri" w:cs="Times New Roman"/>
        </w:rPr>
      </w:pPr>
    </w:p>
    <w:p w14:paraId="3F8ED0E5" w14:textId="77777777" w:rsidR="00E851B7" w:rsidRPr="00A13C0F" w:rsidRDefault="00E851B7" w:rsidP="00E851B7">
      <w:pPr>
        <w:spacing w:after="0" w:line="240" w:lineRule="auto"/>
        <w:rPr>
          <w:rFonts w:eastAsia="Calibri" w:cs="Times New Roman"/>
        </w:rPr>
      </w:pPr>
      <w:r w:rsidRPr="00A13C0F">
        <w:tab/>
      </w:r>
      <w:r w:rsidRPr="00A13C0F">
        <w:tab/>
      </w:r>
      <w:r w:rsidRPr="00A13C0F">
        <w:tab/>
      </w:r>
      <w:r w:rsidRPr="00A13C0F">
        <w:tab/>
      </w:r>
      <w:r w:rsidRPr="00A13C0F">
        <w:tab/>
      </w:r>
      <w:r w:rsidRPr="00A13C0F">
        <w:rPr>
          <w:rFonts w:eastAsia="Calibri" w:cs="Times New Roman"/>
        </w:rPr>
        <w:t>Darrick Zerr, Mayor</w:t>
      </w:r>
    </w:p>
    <w:p w14:paraId="64F0B27D" w14:textId="77777777" w:rsidR="00E851B7" w:rsidRPr="00A13C0F" w:rsidRDefault="00E851B7" w:rsidP="00E851B7">
      <w:pPr>
        <w:spacing w:after="0" w:line="240" w:lineRule="auto"/>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Jim Erwin, Street Commissioner</w:t>
      </w:r>
    </w:p>
    <w:p w14:paraId="00FC4253" w14:textId="77777777" w:rsidR="00E851B7" w:rsidRPr="00A13C0F" w:rsidRDefault="00E851B7" w:rsidP="00E851B7">
      <w:pPr>
        <w:spacing w:after="0" w:line="240" w:lineRule="auto"/>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 xml:space="preserve">Kevin </w:t>
      </w:r>
      <w:proofErr w:type="spellStart"/>
      <w:r w:rsidRPr="00A13C0F">
        <w:rPr>
          <w:rFonts w:eastAsia="Calibri" w:cs="Times New Roman"/>
        </w:rPr>
        <w:t>Schoendaler</w:t>
      </w:r>
      <w:proofErr w:type="spellEnd"/>
      <w:r w:rsidRPr="00A13C0F">
        <w:rPr>
          <w:rFonts w:eastAsia="Calibri" w:cs="Times New Roman"/>
        </w:rPr>
        <w:t>, Water Commissioner</w:t>
      </w:r>
    </w:p>
    <w:p w14:paraId="6889269E" w14:textId="77777777" w:rsidR="00E851B7" w:rsidRPr="00A13C0F" w:rsidRDefault="00E851B7" w:rsidP="00E851B7">
      <w:pPr>
        <w:spacing w:after="0" w:line="240" w:lineRule="auto"/>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Janet Bainter, City Clerk</w:t>
      </w:r>
    </w:p>
    <w:p w14:paraId="709B6BA4" w14:textId="77777777" w:rsidR="00E851B7" w:rsidRPr="00A13C0F" w:rsidRDefault="00E851B7" w:rsidP="00E851B7">
      <w:pPr>
        <w:spacing w:after="0" w:line="240" w:lineRule="auto"/>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Justin Armknecht, City Superintendent</w:t>
      </w:r>
    </w:p>
    <w:p w14:paraId="157D5BA1" w14:textId="77777777" w:rsidR="00E851B7" w:rsidRPr="00A13C0F" w:rsidRDefault="00E851B7" w:rsidP="00E851B7">
      <w:pPr>
        <w:spacing w:after="0" w:line="240" w:lineRule="auto"/>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 xml:space="preserve">Paul Wisinger, Chief of Police </w:t>
      </w:r>
    </w:p>
    <w:p w14:paraId="66FE80CA" w14:textId="77777777" w:rsidR="00023239" w:rsidRDefault="00E851B7" w:rsidP="00E851B7">
      <w:pPr>
        <w:pStyle w:val="NoSpacing"/>
        <w:rPr>
          <w:rFonts w:eastAsia="Calibri" w:cs="Times New Roman"/>
        </w:rPr>
      </w:pP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r>
      <w:r w:rsidRPr="00A13C0F">
        <w:rPr>
          <w:rFonts w:eastAsia="Calibri" w:cs="Times New Roman"/>
        </w:rPr>
        <w:tab/>
        <w:t>Harry Joe Pratt, City Attorney</w:t>
      </w:r>
      <w:r w:rsidRPr="00A13C0F">
        <w:rPr>
          <w:rFonts w:eastAsia="Calibri" w:cs="Times New Roman"/>
        </w:rPr>
        <w:tab/>
      </w:r>
    </w:p>
    <w:p w14:paraId="0530FC72" w14:textId="62D993F6" w:rsidR="00E851B7" w:rsidRPr="00A13C0F" w:rsidRDefault="00023239" w:rsidP="00E851B7">
      <w:pPr>
        <w:pStyle w:val="NoSpacing"/>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Dawn Elliott, Mayor Elect</w:t>
      </w:r>
      <w:r w:rsidR="00E851B7" w:rsidRPr="00A13C0F">
        <w:tab/>
      </w:r>
      <w:r w:rsidR="00E851B7" w:rsidRPr="00A13C0F">
        <w:tab/>
      </w:r>
      <w:r w:rsidR="00E851B7" w:rsidRPr="00A13C0F">
        <w:tab/>
      </w:r>
      <w:r w:rsidR="00E851B7" w:rsidRPr="00A13C0F">
        <w:tab/>
      </w:r>
      <w:r w:rsidR="00E851B7" w:rsidRPr="00A13C0F">
        <w:tab/>
      </w:r>
      <w:r w:rsidR="00E851B7" w:rsidRPr="00A13C0F">
        <w:tab/>
      </w:r>
      <w:r w:rsidR="00E851B7" w:rsidRPr="00A13C0F">
        <w:tab/>
      </w:r>
      <w:r w:rsidR="00E851B7" w:rsidRPr="00A13C0F">
        <w:tab/>
      </w:r>
      <w:r w:rsidR="00E851B7" w:rsidRPr="00A13C0F">
        <w:tab/>
      </w:r>
      <w:r w:rsidR="00E851B7" w:rsidRPr="00A13C0F">
        <w:tab/>
      </w:r>
    </w:p>
    <w:p w14:paraId="1F94BEA3" w14:textId="500E2938" w:rsidR="00E851B7" w:rsidRDefault="00E851B7" w:rsidP="00023239">
      <w:pPr>
        <w:spacing w:after="0" w:line="240" w:lineRule="auto"/>
        <w:rPr>
          <w:rFonts w:eastAsia="Calibri" w:cs="Times New Roman"/>
        </w:rPr>
      </w:pPr>
      <w:r w:rsidRPr="00A13C0F">
        <w:rPr>
          <w:rFonts w:eastAsia="Calibri" w:cs="Times New Roman"/>
        </w:rPr>
        <w:t xml:space="preserve">The meeting was called to order by Mayor Darrick Zerr at 6:00 p.m.  </w:t>
      </w:r>
    </w:p>
    <w:p w14:paraId="0231336B" w14:textId="77777777" w:rsidR="00023239" w:rsidRPr="00A13C0F" w:rsidRDefault="00023239" w:rsidP="00023239">
      <w:pPr>
        <w:spacing w:after="0" w:line="240" w:lineRule="auto"/>
        <w:rPr>
          <w:rFonts w:eastAsia="Calibri" w:cs="Times New Roman"/>
        </w:rPr>
      </w:pPr>
    </w:p>
    <w:p w14:paraId="2862275E" w14:textId="77777777" w:rsidR="00E851B7" w:rsidRPr="00A13C0F" w:rsidRDefault="00E851B7" w:rsidP="00E851B7">
      <w:pPr>
        <w:pStyle w:val="NoSpacing"/>
        <w:rPr>
          <w:rFonts w:eastAsia="Calibri" w:cs="Times New Roman"/>
          <w:b/>
          <w:u w:val="single"/>
        </w:rPr>
      </w:pPr>
      <w:r w:rsidRPr="00A13C0F">
        <w:rPr>
          <w:rFonts w:eastAsia="Calibri" w:cs="Times New Roman"/>
          <w:b/>
          <w:u w:val="single"/>
        </w:rPr>
        <w:t>Minutes</w:t>
      </w:r>
    </w:p>
    <w:p w14:paraId="588D04CF" w14:textId="01ED8FB5" w:rsidR="00E851B7" w:rsidRPr="00A13C0F" w:rsidRDefault="00E851B7" w:rsidP="00E851B7">
      <w:pPr>
        <w:pStyle w:val="NoSpacing"/>
        <w:rPr>
          <w:u w:val="single"/>
        </w:rPr>
      </w:pPr>
      <w:r w:rsidRPr="00A13C0F">
        <w:t xml:space="preserve">The minutes of the regular meeting of November 4, 2024, were read and approved on a motion made by </w:t>
      </w:r>
      <w:proofErr w:type="spellStart"/>
      <w:r w:rsidRPr="00A13C0F">
        <w:rPr>
          <w:rFonts w:eastAsia="Calibri" w:cs="Times New Roman"/>
          <w:bCs/>
        </w:rPr>
        <w:t>Schoendaler</w:t>
      </w:r>
      <w:proofErr w:type="spellEnd"/>
      <w:r w:rsidRPr="00A13C0F">
        <w:rPr>
          <w:rFonts w:eastAsia="Calibri" w:cs="Times New Roman"/>
          <w:bCs/>
        </w:rPr>
        <w:t xml:space="preserve"> </w:t>
      </w:r>
      <w:r w:rsidRPr="00A13C0F">
        <w:t>and a second by Erwin.  Motion carried 3-0.</w:t>
      </w:r>
    </w:p>
    <w:p w14:paraId="34FE53DD" w14:textId="77777777" w:rsidR="00E851B7" w:rsidRPr="00A13C0F" w:rsidRDefault="00E851B7" w:rsidP="00E851B7">
      <w:pPr>
        <w:pStyle w:val="NoSpacing"/>
        <w:rPr>
          <w:rFonts w:eastAsia="Calibri" w:cs="Times New Roman"/>
          <w:b/>
          <w:bCs/>
          <w:u w:val="single"/>
        </w:rPr>
      </w:pPr>
      <w:r w:rsidRPr="00A13C0F">
        <w:rPr>
          <w:rFonts w:eastAsia="Calibri" w:cs="Times New Roman"/>
          <w:b/>
          <w:bCs/>
          <w:u w:val="single"/>
        </w:rPr>
        <w:t>Warrants</w:t>
      </w:r>
    </w:p>
    <w:p w14:paraId="1BE416E2" w14:textId="77777777" w:rsidR="00E851B7" w:rsidRPr="00A13C0F" w:rsidRDefault="00E851B7" w:rsidP="00E851B7">
      <w:pPr>
        <w:pStyle w:val="NoSpacing"/>
        <w:rPr>
          <w:rFonts w:eastAsia="Calibri" w:cs="Times New Roman"/>
        </w:rPr>
      </w:pPr>
      <w:r w:rsidRPr="00A13C0F">
        <w:rPr>
          <w:rFonts w:eastAsia="Calibri" w:cs="Times New Roman"/>
        </w:rPr>
        <w:t>The warrants and overtime for the month of November were reviewed, approved, and signed by the board.</w:t>
      </w:r>
    </w:p>
    <w:p w14:paraId="6FE0CF83" w14:textId="2E4DED5B" w:rsidR="00D61791" w:rsidRPr="00A13C0F" w:rsidRDefault="00D61791" w:rsidP="00E851B7">
      <w:pPr>
        <w:pStyle w:val="NoSpacing"/>
        <w:rPr>
          <w:rFonts w:eastAsia="Calibri" w:cs="Times New Roman"/>
          <w:b/>
          <w:bCs/>
          <w:u w:val="single"/>
        </w:rPr>
      </w:pPr>
      <w:r w:rsidRPr="00A13C0F">
        <w:rPr>
          <w:rFonts w:eastAsia="Calibri" w:cs="Times New Roman"/>
          <w:b/>
          <w:bCs/>
          <w:u w:val="single"/>
        </w:rPr>
        <w:t>Old business</w:t>
      </w:r>
    </w:p>
    <w:p w14:paraId="1395F853" w14:textId="0DB19E4A" w:rsidR="00D61791" w:rsidRPr="00A13C0F" w:rsidRDefault="00D61791" w:rsidP="00E851B7">
      <w:pPr>
        <w:pStyle w:val="NoSpacing"/>
        <w:rPr>
          <w:rFonts w:eastAsia="Calibri" w:cs="Times New Roman"/>
        </w:rPr>
      </w:pPr>
      <w:r w:rsidRPr="00A13C0F">
        <w:rPr>
          <w:rFonts w:eastAsia="Calibri" w:cs="Times New Roman"/>
        </w:rPr>
        <w:t xml:space="preserve">Discussion was held regarding sharing an employee with the City of Selden.  It was decided that we will not be able to </w:t>
      </w:r>
      <w:proofErr w:type="gramStart"/>
      <w:r w:rsidRPr="00A13C0F">
        <w:rPr>
          <w:rFonts w:eastAsia="Calibri" w:cs="Times New Roman"/>
        </w:rPr>
        <w:t>share</w:t>
      </w:r>
      <w:proofErr w:type="gramEnd"/>
      <w:r w:rsidRPr="00A13C0F">
        <w:rPr>
          <w:rFonts w:eastAsia="Calibri" w:cs="Times New Roman"/>
        </w:rPr>
        <w:t xml:space="preserve"> an employee at this time</w:t>
      </w:r>
      <w:r w:rsidR="00023239">
        <w:rPr>
          <w:rFonts w:eastAsia="Calibri" w:cs="Times New Roman"/>
        </w:rPr>
        <w:t xml:space="preserve">, </w:t>
      </w:r>
      <w:r w:rsidR="00023239" w:rsidRPr="00A13C0F">
        <w:rPr>
          <w:rFonts w:eastAsia="Calibri" w:cs="Times New Roman"/>
        </w:rPr>
        <w:t xml:space="preserve">due to the </w:t>
      </w:r>
      <w:proofErr w:type="gramStart"/>
      <w:r w:rsidR="00023239" w:rsidRPr="00A13C0F">
        <w:rPr>
          <w:rFonts w:eastAsia="Calibri" w:cs="Times New Roman"/>
        </w:rPr>
        <w:t>City</w:t>
      </w:r>
      <w:proofErr w:type="gramEnd"/>
      <w:r w:rsidR="00023239" w:rsidRPr="00A13C0F">
        <w:rPr>
          <w:rFonts w:eastAsia="Calibri" w:cs="Times New Roman"/>
        </w:rPr>
        <w:t xml:space="preserve"> being short on help</w:t>
      </w:r>
      <w:r w:rsidRPr="00A13C0F">
        <w:rPr>
          <w:rFonts w:eastAsia="Calibri" w:cs="Times New Roman"/>
        </w:rPr>
        <w:t>.  We will still be willing to help them out in case of an emergency.</w:t>
      </w:r>
    </w:p>
    <w:p w14:paraId="181C94C5" w14:textId="77777777" w:rsidR="00D61791" w:rsidRPr="00A13C0F" w:rsidRDefault="00D61791" w:rsidP="00D61791">
      <w:pPr>
        <w:widowControl w:val="0"/>
        <w:autoSpaceDE w:val="0"/>
        <w:autoSpaceDN w:val="0"/>
        <w:adjustRightInd w:val="0"/>
        <w:spacing w:after="0" w:line="240" w:lineRule="auto"/>
        <w:contextualSpacing/>
        <w:rPr>
          <w:rFonts w:eastAsia="Times New Roman" w:cs="Calibri"/>
          <w:b/>
          <w:u w:val="single"/>
        </w:rPr>
      </w:pPr>
      <w:proofErr w:type="spellStart"/>
      <w:r w:rsidRPr="00D61791">
        <w:rPr>
          <w:rFonts w:eastAsia="Times New Roman" w:cs="Calibri"/>
          <w:b/>
          <w:u w:val="single"/>
        </w:rPr>
        <w:t>SimpleCity</w:t>
      </w:r>
      <w:proofErr w:type="spellEnd"/>
      <w:r w:rsidRPr="00D61791">
        <w:rPr>
          <w:rFonts w:eastAsia="Times New Roman" w:cs="Calibri"/>
          <w:b/>
          <w:u w:val="single"/>
        </w:rPr>
        <w:t xml:space="preserve"> Annual Subscription renewal</w:t>
      </w:r>
    </w:p>
    <w:p w14:paraId="7038774D" w14:textId="74C61CA0" w:rsidR="00D61791" w:rsidRPr="00D61791" w:rsidRDefault="00D61791" w:rsidP="00D61791">
      <w:pPr>
        <w:widowControl w:val="0"/>
        <w:autoSpaceDE w:val="0"/>
        <w:autoSpaceDN w:val="0"/>
        <w:adjustRightInd w:val="0"/>
        <w:spacing w:after="0" w:line="240" w:lineRule="auto"/>
        <w:contextualSpacing/>
        <w:rPr>
          <w:rFonts w:eastAsia="Times New Roman" w:cs="Calibri"/>
          <w:bCs/>
        </w:rPr>
      </w:pPr>
      <w:r w:rsidRPr="00A13C0F">
        <w:rPr>
          <w:rFonts w:eastAsia="Times New Roman" w:cs="Calibri"/>
          <w:bCs/>
        </w:rPr>
        <w:t>Bainter presented the invoice for the City’s annual software license fee and product support renewal</w:t>
      </w:r>
      <w:r w:rsidR="00D431F3" w:rsidRPr="00A13C0F">
        <w:rPr>
          <w:rFonts w:eastAsia="Times New Roman" w:cs="Calibri"/>
          <w:bCs/>
        </w:rPr>
        <w:t xml:space="preserve"> in the amount of</w:t>
      </w:r>
      <w:r w:rsidRPr="00A13C0F">
        <w:rPr>
          <w:rFonts w:eastAsia="Times New Roman" w:cs="Calibri"/>
          <w:bCs/>
        </w:rPr>
        <w:t xml:space="preserve"> $</w:t>
      </w:r>
      <w:r w:rsidR="00D431F3" w:rsidRPr="00A13C0F">
        <w:rPr>
          <w:rFonts w:eastAsia="Times New Roman" w:cs="Calibri"/>
          <w:bCs/>
        </w:rPr>
        <w:t xml:space="preserve">9,675.00 for 2025.  Due to the price increase, discussion was held on possibly switching software companies.  Bainter will </w:t>
      </w:r>
      <w:proofErr w:type="gramStart"/>
      <w:r w:rsidR="00D431F3" w:rsidRPr="00A13C0F">
        <w:rPr>
          <w:rFonts w:eastAsia="Times New Roman" w:cs="Calibri"/>
          <w:bCs/>
        </w:rPr>
        <w:t>look into</w:t>
      </w:r>
      <w:proofErr w:type="gramEnd"/>
      <w:r w:rsidR="00D431F3" w:rsidRPr="00A13C0F">
        <w:rPr>
          <w:rFonts w:eastAsia="Times New Roman" w:cs="Calibri"/>
          <w:bCs/>
        </w:rPr>
        <w:t xml:space="preserve"> switching before 2026.  </w:t>
      </w:r>
      <w:proofErr w:type="spellStart"/>
      <w:r w:rsidR="00D431F3" w:rsidRPr="00A13C0F">
        <w:rPr>
          <w:rFonts w:eastAsia="Times New Roman" w:cs="Calibri"/>
          <w:bCs/>
        </w:rPr>
        <w:t>Schoendaler</w:t>
      </w:r>
      <w:proofErr w:type="spellEnd"/>
      <w:r w:rsidR="00D431F3" w:rsidRPr="00A13C0F">
        <w:rPr>
          <w:rFonts w:eastAsia="Times New Roman" w:cs="Calibri"/>
          <w:bCs/>
        </w:rPr>
        <w:t xml:space="preserve"> made the motion to renew for 2025, seconded by Mayor Zerr.  Motion carried 3-0. </w:t>
      </w:r>
    </w:p>
    <w:p w14:paraId="25072339" w14:textId="6D2F5F1A" w:rsidR="00D61791" w:rsidRPr="00A13C0F" w:rsidRDefault="00D431F3" w:rsidP="00E851B7">
      <w:pPr>
        <w:pStyle w:val="NoSpacing"/>
        <w:rPr>
          <w:rFonts w:eastAsia="Calibri" w:cs="Times New Roman"/>
          <w:b/>
          <w:bCs/>
          <w:u w:val="single"/>
        </w:rPr>
      </w:pPr>
      <w:r w:rsidRPr="00A13C0F">
        <w:rPr>
          <w:rFonts w:eastAsia="Calibri" w:cs="Times New Roman"/>
          <w:b/>
          <w:bCs/>
          <w:u w:val="single"/>
        </w:rPr>
        <w:t>Ordinance 740</w:t>
      </w:r>
    </w:p>
    <w:p w14:paraId="071CD429" w14:textId="0F01BFF3" w:rsidR="00D431F3" w:rsidRPr="00A13C0F" w:rsidRDefault="00D431F3" w:rsidP="00E851B7">
      <w:pPr>
        <w:pStyle w:val="NoSpacing"/>
        <w:rPr>
          <w:rFonts w:eastAsia="Calibri" w:cs="Times New Roman"/>
        </w:rPr>
      </w:pPr>
      <w:r w:rsidRPr="00A13C0F">
        <w:rPr>
          <w:rFonts w:eastAsia="Calibri" w:cs="Times New Roman"/>
        </w:rPr>
        <w:t>Ordinance 740 pertaining to the water rate increase was signed by the Mayor and Clerk.</w:t>
      </w:r>
    </w:p>
    <w:p w14:paraId="3E26632E" w14:textId="77777777" w:rsidR="00C9490A" w:rsidRPr="00A13C0F" w:rsidRDefault="00C9490A" w:rsidP="00C9490A">
      <w:pPr>
        <w:spacing w:after="0" w:line="240" w:lineRule="auto"/>
        <w:rPr>
          <w:rFonts w:eastAsia="Calibri" w:cs="Calibri"/>
          <w:b/>
          <w:u w:val="single"/>
        </w:rPr>
      </w:pPr>
      <w:r w:rsidRPr="00A13C0F">
        <w:rPr>
          <w:rFonts w:eastAsia="Calibri" w:cs="Calibri"/>
          <w:b/>
          <w:u w:val="single"/>
        </w:rPr>
        <w:t>Trash Exemption</w:t>
      </w:r>
    </w:p>
    <w:p w14:paraId="61B7B686" w14:textId="77777777" w:rsidR="00C9490A" w:rsidRPr="00A13C0F" w:rsidRDefault="00C9490A" w:rsidP="00C9490A">
      <w:pPr>
        <w:spacing w:after="0" w:line="240" w:lineRule="auto"/>
        <w:rPr>
          <w:rFonts w:eastAsia="Calibri" w:cs="Calibri"/>
        </w:rPr>
      </w:pPr>
      <w:r w:rsidRPr="00A13C0F">
        <w:rPr>
          <w:rFonts w:eastAsia="Calibri" w:cs="Calibri"/>
        </w:rPr>
        <w:t>Bainter presented an application for Trash Exemption at 932 15</w:t>
      </w:r>
      <w:r w:rsidRPr="00A13C0F">
        <w:rPr>
          <w:rFonts w:eastAsia="Calibri" w:cs="Calibri"/>
          <w:vertAlign w:val="superscript"/>
        </w:rPr>
        <w:t>th</w:t>
      </w:r>
      <w:r w:rsidRPr="00A13C0F">
        <w:rPr>
          <w:rFonts w:eastAsia="Calibri" w:cs="Calibri"/>
        </w:rPr>
        <w:t xml:space="preserve"> Street. Erwin made the motion to approve the exemption.  </w:t>
      </w:r>
      <w:proofErr w:type="spellStart"/>
      <w:r w:rsidRPr="00A13C0F">
        <w:rPr>
          <w:rFonts w:eastAsia="Times New Roman" w:cs="Calibri"/>
          <w:bCs/>
        </w:rPr>
        <w:t>Schoendaler</w:t>
      </w:r>
      <w:proofErr w:type="spellEnd"/>
      <w:r w:rsidRPr="00A13C0F">
        <w:rPr>
          <w:rFonts w:eastAsia="Calibri" w:cs="Calibri"/>
        </w:rPr>
        <w:t xml:space="preserve"> seconded the motion.  Motion carried 3-0.</w:t>
      </w:r>
    </w:p>
    <w:p w14:paraId="67BCABCF" w14:textId="77777777" w:rsidR="00D431F3" w:rsidRPr="00D431F3" w:rsidRDefault="00D431F3" w:rsidP="00D431F3">
      <w:pPr>
        <w:widowControl w:val="0"/>
        <w:autoSpaceDE w:val="0"/>
        <w:autoSpaceDN w:val="0"/>
        <w:adjustRightInd w:val="0"/>
        <w:spacing w:after="0" w:line="240" w:lineRule="auto"/>
        <w:contextualSpacing/>
        <w:rPr>
          <w:rFonts w:eastAsia="Times New Roman" w:cs="Calibri"/>
          <w:b/>
          <w:u w:val="single"/>
        </w:rPr>
      </w:pPr>
      <w:r w:rsidRPr="00D431F3">
        <w:rPr>
          <w:rFonts w:eastAsia="Times New Roman" w:cs="Calibri"/>
          <w:b/>
          <w:u w:val="single"/>
        </w:rPr>
        <w:t>Sheridan Co. Economic Development budget request</w:t>
      </w:r>
    </w:p>
    <w:p w14:paraId="590D6528" w14:textId="40EB99B7" w:rsidR="00D431F3" w:rsidRPr="00A13C0F" w:rsidRDefault="00D431F3" w:rsidP="00E851B7">
      <w:pPr>
        <w:pStyle w:val="NoSpacing"/>
        <w:rPr>
          <w:rFonts w:eastAsia="Calibri" w:cs="Times New Roman"/>
        </w:rPr>
      </w:pPr>
      <w:r w:rsidRPr="00A13C0F">
        <w:rPr>
          <w:rFonts w:eastAsia="Calibri" w:cs="Times New Roman"/>
        </w:rPr>
        <w:t>Erwin made a motion to approve a $28</w:t>
      </w:r>
      <w:r w:rsidR="00DF3F97" w:rsidRPr="00A13C0F">
        <w:rPr>
          <w:rFonts w:eastAsia="Calibri" w:cs="Times New Roman"/>
        </w:rPr>
        <w:t>,</w:t>
      </w:r>
      <w:r w:rsidRPr="00A13C0F">
        <w:rPr>
          <w:rFonts w:eastAsia="Calibri" w:cs="Times New Roman"/>
        </w:rPr>
        <w:t xml:space="preserve">000 budget distribution </w:t>
      </w:r>
      <w:r w:rsidR="00DF3F97" w:rsidRPr="00A13C0F">
        <w:rPr>
          <w:rFonts w:eastAsia="Calibri" w:cs="Times New Roman"/>
        </w:rPr>
        <w:t>to Sheridan County Economic Development for 2025.  Mayor Zerr seconded the motion.  Motion carried 3-0.</w:t>
      </w:r>
    </w:p>
    <w:p w14:paraId="184EAE87" w14:textId="77777777" w:rsidR="00E851B7" w:rsidRPr="00A13C0F" w:rsidRDefault="00E851B7" w:rsidP="00E851B7">
      <w:pPr>
        <w:pStyle w:val="NoSpacing"/>
        <w:rPr>
          <w:rFonts w:eastAsia="Calibri" w:cs="Times New Roman"/>
          <w:b/>
          <w:u w:val="single"/>
        </w:rPr>
      </w:pPr>
      <w:r w:rsidRPr="00A13C0F">
        <w:rPr>
          <w:rFonts w:eastAsia="Calibri" w:cs="Times New Roman"/>
          <w:b/>
          <w:u w:val="single"/>
        </w:rPr>
        <w:t>Cereal Malt Beverage License Applications</w:t>
      </w:r>
    </w:p>
    <w:p w14:paraId="1D8A1D07" w14:textId="77777777" w:rsidR="00E851B7" w:rsidRPr="00A13C0F" w:rsidRDefault="00E851B7" w:rsidP="00E851B7">
      <w:pPr>
        <w:pStyle w:val="NoSpacing"/>
        <w:rPr>
          <w:rFonts w:eastAsia="Calibri" w:cs="Times New Roman"/>
        </w:rPr>
      </w:pPr>
      <w:r w:rsidRPr="00A13C0F">
        <w:rPr>
          <w:rFonts w:eastAsia="Calibri" w:cs="Times New Roman"/>
        </w:rPr>
        <w:t xml:space="preserve">The Board reviewed and approved the Cereal Malt Beverage Applications as presented. </w:t>
      </w:r>
    </w:p>
    <w:p w14:paraId="568860EB" w14:textId="77777777" w:rsidR="00E851B7" w:rsidRPr="00A13C0F" w:rsidRDefault="00E851B7" w:rsidP="00E851B7">
      <w:pPr>
        <w:pStyle w:val="NoSpacing"/>
        <w:rPr>
          <w:rFonts w:eastAsia="Calibri" w:cs="Times New Roman"/>
          <w:b/>
          <w:u w:val="single"/>
        </w:rPr>
      </w:pPr>
      <w:r w:rsidRPr="00A13C0F">
        <w:rPr>
          <w:rFonts w:eastAsia="Calibri" w:cs="Times New Roman"/>
          <w:b/>
          <w:u w:val="single"/>
        </w:rPr>
        <w:t>End of Year Transfers</w:t>
      </w:r>
    </w:p>
    <w:p w14:paraId="48FB0D3C" w14:textId="4BB7F971" w:rsidR="00E851B7" w:rsidRPr="00A13C0F" w:rsidRDefault="00E851B7" w:rsidP="00E851B7">
      <w:pPr>
        <w:pStyle w:val="NoSpacing"/>
        <w:rPr>
          <w:rFonts w:eastAsia="Calibri" w:cs="Times New Roman"/>
        </w:rPr>
      </w:pPr>
      <w:r w:rsidRPr="00A13C0F">
        <w:rPr>
          <w:rFonts w:eastAsia="Calibri" w:cs="Times New Roman"/>
        </w:rPr>
        <w:t xml:space="preserve">On a motion by </w:t>
      </w:r>
      <w:r w:rsidR="00D61791" w:rsidRPr="00A13C0F">
        <w:t xml:space="preserve">Mayor Zerr </w:t>
      </w:r>
      <w:r w:rsidRPr="00A13C0F">
        <w:rPr>
          <w:rFonts w:eastAsia="Calibri" w:cs="Times New Roman"/>
        </w:rPr>
        <w:t xml:space="preserve">and a second by </w:t>
      </w:r>
      <w:proofErr w:type="spellStart"/>
      <w:r w:rsidR="00D61791" w:rsidRPr="00A13C0F">
        <w:rPr>
          <w:rFonts w:eastAsia="Calibri" w:cs="Times New Roman"/>
        </w:rPr>
        <w:t>Schoendaler</w:t>
      </w:r>
      <w:proofErr w:type="spellEnd"/>
      <w:r w:rsidRPr="00A13C0F">
        <w:rPr>
          <w:rFonts w:eastAsia="Calibri" w:cs="Times New Roman"/>
        </w:rPr>
        <w:t>, the board approved the following transfers:</w:t>
      </w:r>
    </w:p>
    <w:p w14:paraId="623785EB" w14:textId="7D66E3C0" w:rsidR="00E851B7" w:rsidRPr="00023239" w:rsidRDefault="00E851B7" w:rsidP="00E851B7">
      <w:pPr>
        <w:pStyle w:val="NoSpacing"/>
        <w:ind w:firstLine="720"/>
        <w:rPr>
          <w:rFonts w:eastAsia="Calibri" w:cs="Times New Roman"/>
        </w:rPr>
      </w:pPr>
      <w:r w:rsidRPr="00023239">
        <w:rPr>
          <w:rFonts w:eastAsia="Calibri" w:cs="Times New Roman"/>
        </w:rPr>
        <w:t>General to Equipment Reserve</w:t>
      </w:r>
      <w:r w:rsidRPr="00023239">
        <w:rPr>
          <w:rFonts w:eastAsia="Calibri" w:cs="Times New Roman"/>
        </w:rPr>
        <w:tab/>
      </w:r>
      <w:proofErr w:type="gramStart"/>
      <w:r w:rsidR="00023239" w:rsidRPr="00023239">
        <w:rPr>
          <w:rFonts w:eastAsia="Calibri" w:cs="Times New Roman"/>
        </w:rPr>
        <w:tab/>
      </w:r>
      <w:r w:rsidRPr="00023239">
        <w:rPr>
          <w:rFonts w:eastAsia="Calibri" w:cs="Times New Roman"/>
        </w:rPr>
        <w:t xml:space="preserve">  $</w:t>
      </w:r>
      <w:proofErr w:type="gramEnd"/>
      <w:r w:rsidRPr="00023239">
        <w:rPr>
          <w:rFonts w:eastAsia="Calibri" w:cs="Times New Roman"/>
        </w:rPr>
        <w:t>20,000</w:t>
      </w:r>
    </w:p>
    <w:p w14:paraId="07198162" w14:textId="73BC1CAA" w:rsidR="00E851B7" w:rsidRPr="00023239" w:rsidRDefault="00E851B7" w:rsidP="00E851B7">
      <w:pPr>
        <w:pStyle w:val="NoSpacing"/>
        <w:ind w:firstLine="720"/>
        <w:rPr>
          <w:rFonts w:eastAsia="Calibri" w:cs="Times New Roman"/>
        </w:rPr>
      </w:pPr>
      <w:r w:rsidRPr="00023239">
        <w:rPr>
          <w:rFonts w:eastAsia="Calibri" w:cs="Times New Roman"/>
        </w:rPr>
        <w:t>General to Capital Improvement</w:t>
      </w:r>
      <w:r w:rsidRPr="00023239">
        <w:rPr>
          <w:rFonts w:eastAsia="Calibri" w:cs="Times New Roman"/>
        </w:rPr>
        <w:tab/>
      </w:r>
      <w:r w:rsidRPr="00023239">
        <w:rPr>
          <w:rFonts w:eastAsia="Calibri" w:cs="Times New Roman"/>
        </w:rPr>
        <w:tab/>
        <w:t>$</w:t>
      </w:r>
      <w:r w:rsidR="00023239" w:rsidRPr="00023239">
        <w:rPr>
          <w:rFonts w:eastAsia="Calibri" w:cs="Times New Roman"/>
        </w:rPr>
        <w:t>263</w:t>
      </w:r>
      <w:r w:rsidRPr="00023239">
        <w:rPr>
          <w:rFonts w:eastAsia="Calibri" w:cs="Times New Roman"/>
        </w:rPr>
        <w:t>,000</w:t>
      </w:r>
    </w:p>
    <w:p w14:paraId="78854D7D" w14:textId="77777777" w:rsidR="00E851B7" w:rsidRPr="00023239" w:rsidRDefault="00E851B7" w:rsidP="00E851B7">
      <w:pPr>
        <w:pStyle w:val="NoSpacing"/>
        <w:ind w:firstLine="720"/>
        <w:rPr>
          <w:rFonts w:eastAsia="Calibri" w:cs="Times New Roman"/>
        </w:rPr>
      </w:pPr>
      <w:r w:rsidRPr="00023239">
        <w:rPr>
          <w:rFonts w:eastAsia="Calibri" w:cs="Times New Roman"/>
        </w:rPr>
        <w:t>General to Employee Benefits</w:t>
      </w:r>
      <w:r w:rsidRPr="00023239">
        <w:rPr>
          <w:rFonts w:eastAsia="Calibri" w:cs="Times New Roman"/>
        </w:rPr>
        <w:tab/>
      </w:r>
      <w:r w:rsidRPr="00023239">
        <w:rPr>
          <w:rFonts w:eastAsia="Calibri" w:cs="Times New Roman"/>
        </w:rPr>
        <w:tab/>
      </w:r>
      <w:proofErr w:type="gramStart"/>
      <w:r w:rsidRPr="00023239">
        <w:rPr>
          <w:rFonts w:eastAsia="Calibri" w:cs="Times New Roman"/>
        </w:rPr>
        <w:tab/>
        <w:t xml:space="preserve">  $</w:t>
      </w:r>
      <w:proofErr w:type="gramEnd"/>
      <w:r w:rsidRPr="00023239">
        <w:rPr>
          <w:rFonts w:eastAsia="Calibri" w:cs="Times New Roman"/>
        </w:rPr>
        <w:t>20,000</w:t>
      </w:r>
    </w:p>
    <w:p w14:paraId="2CFA99CA" w14:textId="77777777" w:rsidR="00E851B7" w:rsidRPr="00023239" w:rsidRDefault="00E851B7" w:rsidP="00E851B7">
      <w:pPr>
        <w:pStyle w:val="NoSpacing"/>
        <w:ind w:firstLine="720"/>
        <w:rPr>
          <w:rFonts w:eastAsia="Calibri" w:cs="Times New Roman"/>
        </w:rPr>
      </w:pPr>
      <w:r w:rsidRPr="00023239">
        <w:rPr>
          <w:rFonts w:eastAsia="Calibri" w:cs="Times New Roman"/>
        </w:rPr>
        <w:t>Water to Equipment Reserve</w:t>
      </w:r>
      <w:r w:rsidRPr="00023239">
        <w:rPr>
          <w:rFonts w:eastAsia="Calibri" w:cs="Times New Roman"/>
        </w:rPr>
        <w:tab/>
      </w:r>
      <w:r w:rsidRPr="00023239">
        <w:rPr>
          <w:rFonts w:eastAsia="Calibri" w:cs="Times New Roman"/>
        </w:rPr>
        <w:tab/>
      </w:r>
      <w:r w:rsidRPr="00023239">
        <w:rPr>
          <w:rFonts w:eastAsia="Calibri" w:cs="Times New Roman"/>
        </w:rPr>
        <w:tab/>
        <w:t xml:space="preserve">    $7,500</w:t>
      </w:r>
    </w:p>
    <w:p w14:paraId="24EAAB15" w14:textId="77777777" w:rsidR="00E851B7" w:rsidRPr="00023239" w:rsidRDefault="00E851B7" w:rsidP="00E851B7">
      <w:pPr>
        <w:pStyle w:val="NoSpacing"/>
        <w:ind w:firstLine="720"/>
        <w:rPr>
          <w:rFonts w:eastAsia="Calibri" w:cs="Times New Roman"/>
        </w:rPr>
      </w:pPr>
      <w:r w:rsidRPr="00023239">
        <w:rPr>
          <w:rFonts w:eastAsia="Calibri" w:cs="Times New Roman"/>
        </w:rPr>
        <w:t>Water to Bond &amp; Interest</w:t>
      </w:r>
      <w:r w:rsidRPr="00023239">
        <w:rPr>
          <w:rFonts w:eastAsia="Calibri" w:cs="Times New Roman"/>
        </w:rPr>
        <w:tab/>
      </w:r>
      <w:r w:rsidRPr="00023239">
        <w:rPr>
          <w:rFonts w:eastAsia="Calibri" w:cs="Times New Roman"/>
        </w:rPr>
        <w:tab/>
      </w:r>
      <w:proofErr w:type="gramStart"/>
      <w:r w:rsidRPr="00023239">
        <w:rPr>
          <w:rFonts w:eastAsia="Calibri" w:cs="Times New Roman"/>
        </w:rPr>
        <w:tab/>
        <w:t xml:space="preserve">  $</w:t>
      </w:r>
      <w:proofErr w:type="gramEnd"/>
      <w:r w:rsidRPr="00023239">
        <w:rPr>
          <w:rFonts w:eastAsia="Calibri" w:cs="Times New Roman"/>
        </w:rPr>
        <w:t>17,500</w:t>
      </w:r>
    </w:p>
    <w:p w14:paraId="61EB993B" w14:textId="288E2C78" w:rsidR="00023239" w:rsidRPr="00023239" w:rsidRDefault="00023239" w:rsidP="00023239">
      <w:pPr>
        <w:pStyle w:val="NoSpacing"/>
        <w:ind w:firstLine="720"/>
        <w:rPr>
          <w:rFonts w:eastAsia="Calibri" w:cs="Times New Roman"/>
        </w:rPr>
      </w:pPr>
      <w:r w:rsidRPr="00023239">
        <w:rPr>
          <w:rFonts w:eastAsia="Calibri" w:cs="Times New Roman"/>
        </w:rPr>
        <w:t>Water to Capital Improvement</w:t>
      </w:r>
      <w:r w:rsidRPr="00023239">
        <w:rPr>
          <w:rFonts w:eastAsia="Calibri" w:cs="Times New Roman"/>
        </w:rPr>
        <w:tab/>
      </w:r>
      <w:r w:rsidRPr="00023239">
        <w:rPr>
          <w:rFonts w:eastAsia="Calibri" w:cs="Times New Roman"/>
        </w:rPr>
        <w:tab/>
      </w:r>
      <w:proofErr w:type="gramStart"/>
      <w:r w:rsidRPr="00023239">
        <w:rPr>
          <w:rFonts w:eastAsia="Calibri" w:cs="Times New Roman"/>
        </w:rPr>
        <w:tab/>
        <w:t xml:space="preserve">  $</w:t>
      </w:r>
      <w:proofErr w:type="gramEnd"/>
      <w:r w:rsidRPr="00023239">
        <w:rPr>
          <w:rFonts w:eastAsia="Calibri" w:cs="Times New Roman"/>
        </w:rPr>
        <w:t>1</w:t>
      </w:r>
      <w:r w:rsidRPr="00023239">
        <w:rPr>
          <w:rFonts w:eastAsia="Calibri" w:cs="Times New Roman"/>
        </w:rPr>
        <w:t>0</w:t>
      </w:r>
      <w:r w:rsidRPr="00023239">
        <w:rPr>
          <w:rFonts w:eastAsia="Calibri" w:cs="Times New Roman"/>
        </w:rPr>
        <w:t>,</w:t>
      </w:r>
      <w:r w:rsidRPr="00023239">
        <w:rPr>
          <w:rFonts w:eastAsia="Calibri" w:cs="Times New Roman"/>
        </w:rPr>
        <w:t>0</w:t>
      </w:r>
      <w:r w:rsidRPr="00023239">
        <w:rPr>
          <w:rFonts w:eastAsia="Calibri" w:cs="Times New Roman"/>
        </w:rPr>
        <w:t>00</w:t>
      </w:r>
    </w:p>
    <w:p w14:paraId="59B21028" w14:textId="77777777" w:rsidR="00E851B7" w:rsidRPr="00023239" w:rsidRDefault="00E851B7" w:rsidP="00E851B7">
      <w:pPr>
        <w:pStyle w:val="NoSpacing"/>
        <w:rPr>
          <w:rFonts w:eastAsia="Calibri" w:cs="Times New Roman"/>
        </w:rPr>
      </w:pPr>
      <w:r w:rsidRPr="00023239">
        <w:rPr>
          <w:rFonts w:eastAsia="Calibri" w:cs="Times New Roman"/>
        </w:rPr>
        <w:t xml:space="preserve">          </w:t>
      </w:r>
      <w:r w:rsidRPr="00023239">
        <w:rPr>
          <w:rFonts w:eastAsia="Calibri" w:cs="Times New Roman"/>
        </w:rPr>
        <w:tab/>
        <w:t>Sewer Maintenance to Equipment Reserve</w:t>
      </w:r>
      <w:proofErr w:type="gramStart"/>
      <w:r w:rsidRPr="00023239">
        <w:rPr>
          <w:rFonts w:eastAsia="Calibri" w:cs="Times New Roman"/>
        </w:rPr>
        <w:tab/>
        <w:t xml:space="preserve">  $</w:t>
      </w:r>
      <w:proofErr w:type="gramEnd"/>
      <w:r w:rsidRPr="00023239">
        <w:rPr>
          <w:rFonts w:eastAsia="Calibri" w:cs="Times New Roman"/>
        </w:rPr>
        <w:t>20,000</w:t>
      </w:r>
    </w:p>
    <w:p w14:paraId="1F22ABF8" w14:textId="712B8810" w:rsidR="00E851B7" w:rsidRPr="00023239" w:rsidRDefault="00E851B7" w:rsidP="00E851B7">
      <w:pPr>
        <w:pStyle w:val="NoSpacing"/>
        <w:ind w:firstLine="720"/>
        <w:rPr>
          <w:rFonts w:eastAsia="Calibri" w:cs="Times New Roman"/>
        </w:rPr>
      </w:pPr>
      <w:r w:rsidRPr="00023239">
        <w:rPr>
          <w:rFonts w:eastAsia="Calibri" w:cs="Times New Roman"/>
        </w:rPr>
        <w:t>Sewer Maintenance to Bond &amp; Interest</w:t>
      </w:r>
      <w:r w:rsidRPr="00023239">
        <w:rPr>
          <w:rFonts w:eastAsia="Calibri" w:cs="Times New Roman"/>
        </w:rPr>
        <w:tab/>
        <w:t xml:space="preserve"> $99,693</w:t>
      </w:r>
    </w:p>
    <w:p w14:paraId="4D46E23C" w14:textId="71AF67BC" w:rsidR="00023239" w:rsidRPr="00023239" w:rsidRDefault="00023239" w:rsidP="00E851B7">
      <w:pPr>
        <w:pStyle w:val="NoSpacing"/>
        <w:ind w:firstLine="720"/>
        <w:rPr>
          <w:rFonts w:eastAsia="Calibri" w:cs="Times New Roman"/>
        </w:rPr>
      </w:pPr>
      <w:r w:rsidRPr="00023239">
        <w:rPr>
          <w:rFonts w:eastAsia="Calibri" w:cs="Times New Roman"/>
        </w:rPr>
        <w:t>ARPA to General</w:t>
      </w:r>
      <w:r w:rsidRPr="00023239">
        <w:rPr>
          <w:rFonts w:eastAsia="Calibri" w:cs="Times New Roman"/>
        </w:rPr>
        <w:tab/>
      </w:r>
      <w:r w:rsidRPr="00023239">
        <w:rPr>
          <w:rFonts w:eastAsia="Calibri" w:cs="Times New Roman"/>
        </w:rPr>
        <w:tab/>
      </w:r>
      <w:r w:rsidRPr="00023239">
        <w:rPr>
          <w:rFonts w:eastAsia="Calibri" w:cs="Times New Roman"/>
        </w:rPr>
        <w:tab/>
        <w:t xml:space="preserve">              $178,763</w:t>
      </w:r>
      <w:r w:rsidRPr="00023239">
        <w:rPr>
          <w:rFonts w:eastAsia="Calibri" w:cs="Times New Roman"/>
        </w:rPr>
        <w:tab/>
      </w:r>
    </w:p>
    <w:p w14:paraId="102C0FFB" w14:textId="4717A8E6" w:rsidR="00E851B7" w:rsidRPr="00A13C0F" w:rsidRDefault="00E851B7" w:rsidP="00E851B7">
      <w:pPr>
        <w:pStyle w:val="NoSpacing"/>
        <w:ind w:firstLine="720"/>
        <w:rPr>
          <w:rFonts w:eastAsia="Calibri" w:cs="Times New Roman"/>
        </w:rPr>
      </w:pPr>
      <w:r w:rsidRPr="00023239">
        <w:rPr>
          <w:rFonts w:eastAsia="Calibri" w:cs="Times New Roman"/>
        </w:rPr>
        <w:t>MIH to Bond &amp; Interest</w:t>
      </w:r>
      <w:r w:rsidRPr="00023239">
        <w:rPr>
          <w:rFonts w:eastAsia="Calibri" w:cs="Times New Roman"/>
        </w:rPr>
        <w:tab/>
      </w:r>
      <w:r w:rsidRPr="00023239">
        <w:rPr>
          <w:rFonts w:eastAsia="Calibri" w:cs="Times New Roman"/>
        </w:rPr>
        <w:tab/>
        <w:t xml:space="preserve">                     </w:t>
      </w:r>
      <w:r w:rsidR="00023239" w:rsidRPr="00023239">
        <w:rPr>
          <w:rFonts w:eastAsia="Calibri" w:cs="Times New Roman"/>
        </w:rPr>
        <w:t xml:space="preserve">  </w:t>
      </w:r>
      <w:r w:rsidRPr="00023239">
        <w:rPr>
          <w:rFonts w:eastAsia="Calibri" w:cs="Times New Roman"/>
        </w:rPr>
        <w:t xml:space="preserve">          $</w:t>
      </w:r>
      <w:r w:rsidR="00023239" w:rsidRPr="00023239">
        <w:rPr>
          <w:rFonts w:eastAsia="Calibri" w:cs="Times New Roman"/>
        </w:rPr>
        <w:t>30</w:t>
      </w:r>
      <w:r w:rsidRPr="00023239">
        <w:rPr>
          <w:rFonts w:eastAsia="Calibri" w:cs="Times New Roman"/>
        </w:rPr>
        <w:t>,</w:t>
      </w:r>
      <w:r w:rsidR="00023239" w:rsidRPr="00023239">
        <w:rPr>
          <w:rFonts w:eastAsia="Calibri" w:cs="Times New Roman"/>
        </w:rPr>
        <w:t>769</w:t>
      </w:r>
    </w:p>
    <w:p w14:paraId="056DBD38" w14:textId="77777777" w:rsidR="00E851B7" w:rsidRPr="00A13C0F" w:rsidRDefault="00E851B7" w:rsidP="00E851B7">
      <w:pPr>
        <w:pStyle w:val="NoSpacing"/>
        <w:rPr>
          <w:rFonts w:eastAsia="Calibri" w:cs="Times New Roman"/>
          <w:b/>
          <w:u w:val="single"/>
        </w:rPr>
      </w:pPr>
      <w:r w:rsidRPr="00A13C0F">
        <w:rPr>
          <w:rFonts w:eastAsia="Calibri" w:cs="Times New Roman"/>
        </w:rPr>
        <w:lastRenderedPageBreak/>
        <w:t>Motion carried 3-0.</w:t>
      </w:r>
      <w:r w:rsidRPr="00A13C0F">
        <w:rPr>
          <w:rFonts w:eastAsia="Calibri" w:cs="Times New Roman"/>
          <w:b/>
          <w:u w:val="single"/>
        </w:rPr>
        <w:t xml:space="preserve"> </w:t>
      </w:r>
    </w:p>
    <w:p w14:paraId="5E00C730" w14:textId="7EE19228" w:rsidR="00E851B7" w:rsidRPr="00A13C0F" w:rsidRDefault="00E851B7" w:rsidP="00E851B7">
      <w:pPr>
        <w:pStyle w:val="NoSpacing"/>
        <w:rPr>
          <w:rFonts w:eastAsia="Calibri" w:cs="Times New Roman"/>
        </w:rPr>
      </w:pPr>
      <w:r w:rsidRPr="00A13C0F">
        <w:rPr>
          <w:rFonts w:eastAsia="Calibri" w:cs="Times New Roman"/>
          <w:b/>
          <w:u w:val="single"/>
        </w:rPr>
        <w:t>202</w:t>
      </w:r>
      <w:r w:rsidR="00C9490A" w:rsidRPr="00A13C0F">
        <w:rPr>
          <w:rFonts w:eastAsia="Calibri" w:cs="Times New Roman"/>
          <w:b/>
          <w:u w:val="single"/>
        </w:rPr>
        <w:t>5</w:t>
      </w:r>
      <w:r w:rsidRPr="00A13C0F">
        <w:rPr>
          <w:rFonts w:eastAsia="Calibri" w:cs="Times New Roman"/>
          <w:b/>
          <w:u w:val="single"/>
        </w:rPr>
        <w:t xml:space="preserve"> Blue Cross Blue Shield Renewal</w:t>
      </w:r>
    </w:p>
    <w:p w14:paraId="5EE65EF7" w14:textId="60433EF5" w:rsidR="00E851B7" w:rsidRPr="00A13C0F" w:rsidRDefault="00E851B7" w:rsidP="00E851B7">
      <w:pPr>
        <w:pStyle w:val="NoSpacing"/>
        <w:rPr>
          <w:rFonts w:eastAsia="Calibri" w:cs="Calibri"/>
        </w:rPr>
      </w:pPr>
      <w:r w:rsidRPr="00A13C0F">
        <w:rPr>
          <w:rFonts w:eastAsia="Calibri" w:cs="Times New Roman"/>
        </w:rPr>
        <w:t xml:space="preserve">Bainter reviewed the health insurance rates for 2025 with the Commission.  The monthly premium for 2025 increased 8.07% from $577.81 per employee in 2024 to </w:t>
      </w:r>
      <w:r w:rsidR="00C9490A" w:rsidRPr="00A13C0F">
        <w:rPr>
          <w:rFonts w:eastAsia="Calibri" w:cs="Times New Roman"/>
        </w:rPr>
        <w:t>$624.45</w:t>
      </w:r>
      <w:r w:rsidRPr="00A13C0F">
        <w:rPr>
          <w:rFonts w:eastAsia="Calibri" w:cs="Times New Roman"/>
        </w:rPr>
        <w:t xml:space="preserve"> per employee in 2025.  Erwin </w:t>
      </w:r>
      <w:r w:rsidRPr="00A13C0F">
        <w:rPr>
          <w:rFonts w:eastAsia="Calibri" w:cs="Calibri"/>
        </w:rPr>
        <w:t>made a motion to renew the City’s Blue Cross Blue Shield policy for 202</w:t>
      </w:r>
      <w:r w:rsidR="00A13C0F" w:rsidRPr="00A13C0F">
        <w:rPr>
          <w:rFonts w:eastAsia="Calibri" w:cs="Calibri"/>
        </w:rPr>
        <w:t>5</w:t>
      </w:r>
      <w:r w:rsidRPr="00A13C0F">
        <w:rPr>
          <w:rFonts w:eastAsia="Calibri" w:cs="Calibri"/>
        </w:rPr>
        <w:t xml:space="preserve">.  </w:t>
      </w:r>
      <w:proofErr w:type="spellStart"/>
      <w:r w:rsidRPr="00A13C0F">
        <w:rPr>
          <w:rFonts w:eastAsia="Calibri" w:cs="Calibri"/>
        </w:rPr>
        <w:t>Schoendaler</w:t>
      </w:r>
      <w:proofErr w:type="spellEnd"/>
      <w:r w:rsidRPr="00A13C0F">
        <w:rPr>
          <w:rFonts w:eastAsia="Calibri" w:cs="Calibri"/>
        </w:rPr>
        <w:t xml:space="preserve"> seconded the motion.  Motion carried 3-0.  </w:t>
      </w:r>
    </w:p>
    <w:p w14:paraId="46D62477" w14:textId="77777777" w:rsidR="00E851B7" w:rsidRPr="00A13C0F" w:rsidRDefault="00E851B7" w:rsidP="00E851B7">
      <w:pPr>
        <w:pStyle w:val="NoSpacing"/>
        <w:rPr>
          <w:rFonts w:eastAsia="Calibri" w:cs="Calibri"/>
          <w:b/>
          <w:u w:val="single"/>
        </w:rPr>
      </w:pPr>
      <w:r w:rsidRPr="00A13C0F">
        <w:rPr>
          <w:rFonts w:eastAsia="Calibri" w:cs="Calibri"/>
          <w:b/>
          <w:u w:val="single"/>
        </w:rPr>
        <w:t>Airport Board</w:t>
      </w:r>
    </w:p>
    <w:p w14:paraId="2041B0F0" w14:textId="1B324083" w:rsidR="00E851B7" w:rsidRPr="00A13C0F" w:rsidRDefault="00E851B7" w:rsidP="00E851B7">
      <w:pPr>
        <w:pStyle w:val="NoSpacing"/>
        <w:rPr>
          <w:rFonts w:eastAsia="Calibri" w:cs="Calibri"/>
          <w:b/>
          <w:u w:val="single"/>
        </w:rPr>
      </w:pPr>
      <w:r w:rsidRPr="00A13C0F">
        <w:rPr>
          <w:rFonts w:cs="Calibri"/>
        </w:rPr>
        <w:t>Mayor Zerr made a motion</w:t>
      </w:r>
      <w:r w:rsidRPr="00A13C0F">
        <w:rPr>
          <w:rFonts w:eastAsia="Calibri" w:cs="Calibri"/>
        </w:rPr>
        <w:t xml:space="preserve"> to appoint Kevin </w:t>
      </w:r>
      <w:proofErr w:type="spellStart"/>
      <w:r w:rsidRPr="00A13C0F">
        <w:rPr>
          <w:rFonts w:eastAsia="Calibri" w:cs="Calibri"/>
        </w:rPr>
        <w:t>Schoendaler</w:t>
      </w:r>
      <w:proofErr w:type="spellEnd"/>
      <w:r w:rsidRPr="00A13C0F">
        <w:rPr>
          <w:rFonts w:eastAsia="Calibri" w:cs="Calibri"/>
        </w:rPr>
        <w:t xml:space="preserve"> to the Hoxie City/Sheridan County Airport Board.  Erwin</w:t>
      </w:r>
      <w:r w:rsidRPr="00A13C0F">
        <w:rPr>
          <w:rFonts w:cs="Calibri"/>
        </w:rPr>
        <w:t xml:space="preserve"> </w:t>
      </w:r>
      <w:r w:rsidRPr="00A13C0F">
        <w:rPr>
          <w:rFonts w:eastAsia="Calibri" w:cs="Calibri"/>
        </w:rPr>
        <w:t>seconded the motion.</w:t>
      </w:r>
      <w:r w:rsidRPr="00A13C0F">
        <w:rPr>
          <w:rFonts w:cs="Calibri"/>
        </w:rPr>
        <w:t xml:space="preserve">  Motion carried 3-0.</w:t>
      </w:r>
    </w:p>
    <w:p w14:paraId="132DBA83" w14:textId="77777777" w:rsidR="00E851B7" w:rsidRPr="00A13C0F" w:rsidRDefault="00E851B7" w:rsidP="00E851B7">
      <w:pPr>
        <w:pStyle w:val="NoSpacing"/>
        <w:rPr>
          <w:rFonts w:eastAsia="Calibri" w:cs="Calibri"/>
          <w:u w:val="single"/>
        </w:rPr>
      </w:pPr>
      <w:r w:rsidRPr="00A13C0F">
        <w:rPr>
          <w:rFonts w:eastAsia="Calibri" w:cs="Calibri"/>
          <w:b/>
          <w:u w:val="single"/>
        </w:rPr>
        <w:t>City Depositories</w:t>
      </w:r>
      <w:r w:rsidRPr="00A13C0F">
        <w:rPr>
          <w:rFonts w:eastAsia="Calibri" w:cs="Calibri"/>
          <w:u w:val="single"/>
        </w:rPr>
        <w:t xml:space="preserve"> </w:t>
      </w:r>
    </w:p>
    <w:p w14:paraId="5C58E677" w14:textId="2739AB15" w:rsidR="00E851B7" w:rsidRPr="00A13C0F" w:rsidRDefault="00E851B7" w:rsidP="00E851B7">
      <w:pPr>
        <w:pStyle w:val="NoSpacing"/>
        <w:rPr>
          <w:rFonts w:cs="Calibri"/>
        </w:rPr>
      </w:pPr>
      <w:r w:rsidRPr="00A13C0F">
        <w:rPr>
          <w:rFonts w:cs="Calibri"/>
        </w:rPr>
        <w:t>On a motion by Erwin, the First State Bank, Equity Bank</w:t>
      </w:r>
      <w:r w:rsidR="00023239">
        <w:rPr>
          <w:rFonts w:cs="Calibri"/>
        </w:rPr>
        <w:t>,</w:t>
      </w:r>
      <w:r w:rsidRPr="00A13C0F">
        <w:rPr>
          <w:rFonts w:cs="Calibri"/>
        </w:rPr>
        <w:t xml:space="preserve"> and </w:t>
      </w:r>
      <w:r w:rsidR="00023239">
        <w:rPr>
          <w:rFonts w:cs="Calibri"/>
        </w:rPr>
        <w:t>Outdoor</w:t>
      </w:r>
      <w:r w:rsidRPr="00A13C0F">
        <w:rPr>
          <w:rFonts w:cs="Calibri"/>
        </w:rPr>
        <w:t xml:space="preserve"> Bank were named as the City Depositories.  </w:t>
      </w:r>
      <w:proofErr w:type="spellStart"/>
      <w:r w:rsidRPr="00A13C0F">
        <w:rPr>
          <w:rFonts w:cs="Calibri"/>
        </w:rPr>
        <w:t>Schoendaler</w:t>
      </w:r>
      <w:proofErr w:type="spellEnd"/>
      <w:r w:rsidRPr="00A13C0F">
        <w:rPr>
          <w:rFonts w:cs="Calibri"/>
        </w:rPr>
        <w:t xml:space="preserve"> seconded the motion.  Motion carried 3-0.</w:t>
      </w:r>
    </w:p>
    <w:p w14:paraId="0BC8DC43" w14:textId="77777777" w:rsidR="00E851B7" w:rsidRPr="00A13C0F" w:rsidRDefault="00E851B7" w:rsidP="00E851B7">
      <w:pPr>
        <w:pStyle w:val="NoSpacing"/>
        <w:rPr>
          <w:rFonts w:eastAsia="Calibri" w:cs="Calibri"/>
          <w:b/>
          <w:u w:val="single"/>
        </w:rPr>
      </w:pPr>
      <w:r w:rsidRPr="00A13C0F">
        <w:rPr>
          <w:rFonts w:eastAsia="Calibri" w:cs="Calibri"/>
          <w:b/>
          <w:u w:val="single"/>
        </w:rPr>
        <w:t>Holiday Hours</w:t>
      </w:r>
    </w:p>
    <w:p w14:paraId="33B6ADF0" w14:textId="6A6508F6" w:rsidR="00E851B7" w:rsidRPr="00A13C0F" w:rsidRDefault="00E851B7" w:rsidP="00E851B7">
      <w:pPr>
        <w:pStyle w:val="NoSpacing"/>
        <w:rPr>
          <w:rFonts w:eastAsia="Calibri" w:cs="Calibri"/>
          <w:b/>
          <w:u w:val="single"/>
        </w:rPr>
      </w:pPr>
      <w:r w:rsidRPr="00A13C0F">
        <w:rPr>
          <w:rFonts w:cs="Calibri"/>
        </w:rPr>
        <w:t xml:space="preserve">The City Office will close at noon on Christmas Eve and at 1:00 p.m. with no lunch break on New Year’s Eve.  </w:t>
      </w:r>
    </w:p>
    <w:p w14:paraId="05E285A8" w14:textId="77777777" w:rsidR="009C181B" w:rsidRDefault="009C181B" w:rsidP="009C181B">
      <w:pPr>
        <w:spacing w:after="0" w:line="240" w:lineRule="auto"/>
        <w:rPr>
          <w:rFonts w:eastAsia="Calibri"/>
          <w:b/>
          <w:u w:val="single"/>
        </w:rPr>
      </w:pPr>
      <w:r>
        <w:rPr>
          <w:rFonts w:eastAsia="Calibri"/>
          <w:b/>
          <w:u w:val="single"/>
        </w:rPr>
        <w:t>Chief of Police Business</w:t>
      </w:r>
    </w:p>
    <w:p w14:paraId="3D0F854F" w14:textId="69DAAE91" w:rsidR="00E851B7" w:rsidRPr="009C181B" w:rsidRDefault="009C181B" w:rsidP="00E851B7">
      <w:pPr>
        <w:spacing w:after="0" w:line="240" w:lineRule="auto"/>
        <w:rPr>
          <w:rFonts w:eastAsia="Calibri" w:cs="Calibri"/>
          <w:bCs/>
        </w:rPr>
      </w:pPr>
      <w:r>
        <w:rPr>
          <w:rFonts w:eastAsia="Calibri" w:cs="Calibri"/>
          <w:bCs/>
        </w:rPr>
        <w:t xml:space="preserve">Wisinger informed the </w:t>
      </w:r>
      <w:r w:rsidRPr="009C181B">
        <w:rPr>
          <w:rFonts w:eastAsia="Calibri" w:cs="Calibri"/>
          <w:bCs/>
        </w:rPr>
        <w:t>Commission that the</w:t>
      </w:r>
      <w:r>
        <w:rPr>
          <w:rFonts w:eastAsia="Calibri" w:cs="Calibri"/>
          <w:bCs/>
        </w:rPr>
        <w:t xml:space="preserve"> ad to sell the</w:t>
      </w:r>
      <w:r w:rsidRPr="009C181B">
        <w:rPr>
          <w:rFonts w:eastAsia="Calibri" w:cs="Calibri"/>
          <w:bCs/>
        </w:rPr>
        <w:t xml:space="preserve"> </w:t>
      </w:r>
      <w:r w:rsidRPr="009C181B">
        <w:rPr>
          <w:rFonts w:cs="Calibri"/>
          <w:color w:val="050505"/>
          <w:shd w:val="clear" w:color="auto" w:fill="FFFFFF"/>
        </w:rPr>
        <w:t>2020 Dodge Ram pickup</w:t>
      </w:r>
      <w:r>
        <w:rPr>
          <w:rFonts w:cs="Calibri"/>
          <w:color w:val="050505"/>
          <w:shd w:val="clear" w:color="auto" w:fill="FFFFFF"/>
        </w:rPr>
        <w:t xml:space="preserve"> was on Purple Wave.  The ad ends on December 17</w:t>
      </w:r>
      <w:r w:rsidRPr="009C181B">
        <w:rPr>
          <w:rFonts w:cs="Calibri"/>
          <w:color w:val="050505"/>
          <w:shd w:val="clear" w:color="auto" w:fill="FFFFFF"/>
          <w:vertAlign w:val="superscript"/>
        </w:rPr>
        <w:t>th</w:t>
      </w:r>
      <w:r>
        <w:rPr>
          <w:rFonts w:cs="Calibri"/>
          <w:color w:val="050505"/>
          <w:shd w:val="clear" w:color="auto" w:fill="FFFFFF"/>
        </w:rPr>
        <w:t>.</w:t>
      </w:r>
    </w:p>
    <w:p w14:paraId="19866121" w14:textId="37E74978" w:rsidR="009C181B" w:rsidRPr="009C181B" w:rsidRDefault="00DA0B22" w:rsidP="009C181B">
      <w:pPr>
        <w:widowControl w:val="0"/>
        <w:autoSpaceDE w:val="0"/>
        <w:autoSpaceDN w:val="0"/>
        <w:adjustRightInd w:val="0"/>
        <w:spacing w:after="0" w:line="240" w:lineRule="auto"/>
        <w:contextualSpacing/>
        <w:rPr>
          <w:rFonts w:eastAsia="Times New Roman" w:cs="Times New Roman"/>
          <w:b/>
          <w:u w:val="single"/>
        </w:rPr>
      </w:pPr>
      <w:r>
        <w:rPr>
          <w:rFonts w:eastAsia="Times New Roman" w:cs="Times New Roman"/>
          <w:b/>
          <w:u w:val="single"/>
        </w:rPr>
        <w:t>City Superintendents business</w:t>
      </w:r>
    </w:p>
    <w:p w14:paraId="2B6E67AC" w14:textId="5A499E2C" w:rsidR="00E851B7" w:rsidRPr="00A13C0F" w:rsidRDefault="00E851B7" w:rsidP="00E851B7">
      <w:pPr>
        <w:spacing w:after="0" w:line="240" w:lineRule="auto"/>
        <w:rPr>
          <w:rFonts w:eastAsia="Calibri" w:cs="Calibri"/>
          <w:bCs/>
        </w:rPr>
      </w:pPr>
      <w:r w:rsidRPr="00A13C0F">
        <w:rPr>
          <w:rFonts w:eastAsia="Calibri" w:cs="Calibri"/>
          <w:bCs/>
        </w:rPr>
        <w:t xml:space="preserve">Armknecht </w:t>
      </w:r>
      <w:r w:rsidR="009C181B">
        <w:rPr>
          <w:rFonts w:eastAsia="Calibri" w:cs="Calibri"/>
          <w:bCs/>
        </w:rPr>
        <w:t xml:space="preserve">stated that </w:t>
      </w:r>
      <w:r w:rsidR="00DA0B22">
        <w:rPr>
          <w:rFonts w:eastAsia="Calibri" w:cs="Calibri"/>
          <w:bCs/>
        </w:rPr>
        <w:t>he received a price of $2194.00 plus shipping for the plastic culvert that was discussed at the November city meeting.  He was asked to talk to Kyle William to see if he would help pay for it.</w:t>
      </w:r>
      <w:r w:rsidRPr="00A13C0F">
        <w:rPr>
          <w:rFonts w:eastAsia="Calibri" w:cs="Calibri"/>
          <w:bCs/>
        </w:rPr>
        <w:t xml:space="preserve"> </w:t>
      </w:r>
      <w:r w:rsidR="00DA0B22">
        <w:rPr>
          <w:rFonts w:eastAsia="Calibri" w:cs="Calibri"/>
          <w:bCs/>
        </w:rPr>
        <w:t xml:space="preserve">Armknecht also stated that he priced 4 – 4’ x 5’ sheet metal panels for shoring.  Mayor Zerr made a motion, seconded by </w:t>
      </w:r>
      <w:proofErr w:type="spellStart"/>
      <w:r w:rsidR="00DA0B22">
        <w:rPr>
          <w:rFonts w:eastAsia="Calibri" w:cs="Calibri"/>
          <w:bCs/>
        </w:rPr>
        <w:t>Schoendaler</w:t>
      </w:r>
      <w:proofErr w:type="spellEnd"/>
      <w:r w:rsidR="00DA0B22">
        <w:rPr>
          <w:rFonts w:eastAsia="Calibri" w:cs="Calibri"/>
          <w:bCs/>
        </w:rPr>
        <w:t xml:space="preserve"> to the purchase of the sheet metal panels.  Motion carried 3-0.  </w:t>
      </w:r>
      <w:r w:rsidR="0068682C">
        <w:rPr>
          <w:rFonts w:eastAsia="Calibri" w:cs="Calibri"/>
          <w:bCs/>
        </w:rPr>
        <w:t xml:space="preserve">Armknecht informed the Commissioners that he attended a </w:t>
      </w:r>
      <w:proofErr w:type="gramStart"/>
      <w:r w:rsidR="0068682C">
        <w:rPr>
          <w:rFonts w:eastAsia="Calibri" w:cs="Calibri"/>
          <w:bCs/>
        </w:rPr>
        <w:t>County</w:t>
      </w:r>
      <w:proofErr w:type="gramEnd"/>
      <w:r w:rsidR="0068682C">
        <w:rPr>
          <w:rFonts w:eastAsia="Calibri" w:cs="Calibri"/>
          <w:bCs/>
        </w:rPr>
        <w:t xml:space="preserve"> meeting to ask if they would help pay for new tornado sirens.  The County stated that they would be willing to help but wanted to see how much grant money we could get towards them first.  Armknecht stated that Kansas Emergency Management was working on a grant that would pay 100% towards the purchase of new sirens.  </w:t>
      </w:r>
    </w:p>
    <w:p w14:paraId="7355DC2C" w14:textId="77777777" w:rsidR="00E851B7" w:rsidRPr="00A13C0F" w:rsidRDefault="00E851B7" w:rsidP="00E851B7">
      <w:pPr>
        <w:spacing w:after="0" w:line="240" w:lineRule="auto"/>
        <w:rPr>
          <w:rFonts w:eastAsia="Calibri" w:cs="Calibri"/>
        </w:rPr>
      </w:pPr>
      <w:r w:rsidRPr="00A13C0F">
        <w:rPr>
          <w:rFonts w:eastAsia="Calibri" w:cs="Calibri"/>
          <w:b/>
          <w:u w:val="single"/>
        </w:rPr>
        <w:t>Executive Session</w:t>
      </w:r>
    </w:p>
    <w:p w14:paraId="3FEC6BC3" w14:textId="6DA5CD1C" w:rsidR="00E851B7" w:rsidRDefault="00E851B7" w:rsidP="00E851B7">
      <w:pPr>
        <w:spacing w:after="0" w:line="240" w:lineRule="auto"/>
        <w:rPr>
          <w:rFonts w:eastAsia="Calibri" w:cs="Calibri"/>
        </w:rPr>
      </w:pPr>
      <w:r w:rsidRPr="00A13C0F">
        <w:rPr>
          <w:rFonts w:eastAsia="Calibri" w:cs="Calibri"/>
        </w:rPr>
        <w:t>At 6:</w:t>
      </w:r>
      <w:r w:rsidR="00A13C0F">
        <w:rPr>
          <w:rFonts w:eastAsia="Calibri" w:cs="Calibri"/>
        </w:rPr>
        <w:t>40</w:t>
      </w:r>
      <w:r w:rsidRPr="00A13C0F">
        <w:rPr>
          <w:rFonts w:eastAsia="Calibri" w:cs="Calibri"/>
        </w:rPr>
        <w:t xml:space="preserve"> p.m. on a motion made by </w:t>
      </w:r>
      <w:r w:rsidR="00A13C0F">
        <w:rPr>
          <w:rFonts w:eastAsia="Calibri" w:cs="Calibri"/>
        </w:rPr>
        <w:t>Mayor Zerr</w:t>
      </w:r>
      <w:r w:rsidRPr="00A13C0F">
        <w:rPr>
          <w:rFonts w:eastAsia="Calibri" w:cs="Calibri"/>
        </w:rPr>
        <w:t xml:space="preserve"> and a second by </w:t>
      </w:r>
      <w:proofErr w:type="spellStart"/>
      <w:r w:rsidR="00A13C0F">
        <w:rPr>
          <w:rFonts w:eastAsia="Calibri" w:cs="Calibri"/>
        </w:rPr>
        <w:t>Schoendaler</w:t>
      </w:r>
      <w:proofErr w:type="spellEnd"/>
      <w:r w:rsidRPr="00A13C0F">
        <w:rPr>
          <w:rFonts w:eastAsia="Calibri" w:cs="Calibri"/>
        </w:rPr>
        <w:t>, the Commissioners entered into executive session for a period of 10 minutes to discuss matters related to non-elected personnel.  Present were the board</w:t>
      </w:r>
      <w:r w:rsidR="00A13C0F">
        <w:rPr>
          <w:rFonts w:eastAsia="Calibri" w:cs="Calibri"/>
        </w:rPr>
        <w:t xml:space="preserve"> and Chief</w:t>
      </w:r>
      <w:r w:rsidRPr="00A13C0F">
        <w:rPr>
          <w:rFonts w:eastAsia="Calibri" w:cs="Calibri"/>
        </w:rPr>
        <w:t xml:space="preserve"> Wisinger.  The board exited at </w:t>
      </w:r>
      <w:r w:rsidR="00A13C0F">
        <w:rPr>
          <w:rFonts w:eastAsia="Calibri" w:cs="Calibri"/>
        </w:rPr>
        <w:t>6:50</w:t>
      </w:r>
      <w:r w:rsidRPr="00A13C0F">
        <w:rPr>
          <w:rFonts w:eastAsia="Calibri" w:cs="Calibri"/>
        </w:rPr>
        <w:t xml:space="preserve"> p.m. with no motions being made.</w:t>
      </w:r>
    </w:p>
    <w:p w14:paraId="36D0CBE7" w14:textId="77777777" w:rsidR="00A13C0F" w:rsidRPr="00A13C0F" w:rsidRDefault="00A13C0F" w:rsidP="00A13C0F">
      <w:pPr>
        <w:pStyle w:val="NoSpacing"/>
        <w:rPr>
          <w:rFonts w:cs="Calibri"/>
          <w:b/>
          <w:u w:val="single"/>
        </w:rPr>
      </w:pPr>
      <w:r w:rsidRPr="00A13C0F">
        <w:rPr>
          <w:rFonts w:cs="Calibri"/>
          <w:b/>
          <w:u w:val="single"/>
        </w:rPr>
        <w:t>Annual Pay Increases</w:t>
      </w:r>
    </w:p>
    <w:p w14:paraId="032B2BDC" w14:textId="77777777" w:rsidR="00A13C0F" w:rsidRPr="00A13C0F" w:rsidRDefault="00A13C0F" w:rsidP="00A13C0F">
      <w:pPr>
        <w:pStyle w:val="NoSpacing"/>
        <w:rPr>
          <w:rFonts w:cs="Calibri"/>
        </w:rPr>
      </w:pPr>
      <w:r w:rsidRPr="00A13C0F">
        <w:rPr>
          <w:rFonts w:cs="Calibri"/>
        </w:rPr>
        <w:t xml:space="preserve">Erwin made a motion to approve employee pay increases for 2025.  </w:t>
      </w:r>
      <w:proofErr w:type="spellStart"/>
      <w:r w:rsidRPr="00A13C0F">
        <w:rPr>
          <w:rFonts w:cs="Calibri"/>
        </w:rPr>
        <w:t>Schoendaler</w:t>
      </w:r>
      <w:proofErr w:type="spellEnd"/>
      <w:r w:rsidRPr="00A13C0F">
        <w:rPr>
          <w:rFonts w:cs="Calibri"/>
        </w:rPr>
        <w:t xml:space="preserve"> seconded the motion.  Motion carried 3-0.  </w:t>
      </w:r>
    </w:p>
    <w:p w14:paraId="6BEEE158" w14:textId="77777777" w:rsidR="00E851B7" w:rsidRPr="00A13C0F" w:rsidRDefault="00E851B7" w:rsidP="00E851B7">
      <w:pPr>
        <w:pStyle w:val="NoSpacing"/>
        <w:rPr>
          <w:rFonts w:cs="Calibri"/>
          <w:b/>
          <w:u w:val="single"/>
        </w:rPr>
      </w:pPr>
      <w:r w:rsidRPr="00A13C0F">
        <w:rPr>
          <w:rFonts w:cs="Calibri"/>
          <w:b/>
          <w:u w:val="single"/>
        </w:rPr>
        <w:t>Adjournment</w:t>
      </w:r>
    </w:p>
    <w:p w14:paraId="4647CE13" w14:textId="0BDAFFB8" w:rsidR="00E851B7" w:rsidRPr="00A13C0F" w:rsidRDefault="00E851B7" w:rsidP="00E851B7">
      <w:pPr>
        <w:pStyle w:val="NoSpacing"/>
        <w:rPr>
          <w:rFonts w:cs="Calibri"/>
        </w:rPr>
      </w:pPr>
      <w:r w:rsidRPr="00A13C0F">
        <w:rPr>
          <w:rFonts w:cs="Calibri"/>
        </w:rPr>
        <w:t xml:space="preserve">With no further business, Mayor Zerr made a motion to adjourn.  </w:t>
      </w:r>
      <w:r w:rsidR="0068682C">
        <w:rPr>
          <w:rFonts w:cs="Calibri"/>
        </w:rPr>
        <w:t>Erwin</w:t>
      </w:r>
      <w:r w:rsidRPr="00A13C0F">
        <w:rPr>
          <w:rFonts w:cs="Calibri"/>
        </w:rPr>
        <w:t xml:space="preserve"> seconded the motion.  Motion carried 3-0.</w:t>
      </w:r>
    </w:p>
    <w:p w14:paraId="4BB99853" w14:textId="77777777" w:rsidR="00E851B7" w:rsidRPr="00A13C0F" w:rsidRDefault="00E851B7" w:rsidP="00E851B7">
      <w:pPr>
        <w:pStyle w:val="NoSpacing"/>
        <w:rPr>
          <w:rFonts w:cs="Calibri"/>
        </w:rPr>
      </w:pPr>
    </w:p>
    <w:p w14:paraId="2A1597CC" w14:textId="77777777" w:rsidR="00E851B7" w:rsidRPr="00A13C0F" w:rsidRDefault="00E851B7" w:rsidP="00E851B7">
      <w:pPr>
        <w:spacing w:after="0" w:line="240" w:lineRule="auto"/>
        <w:rPr>
          <w:rFonts w:eastAsia="Calibri" w:cs="Calibri"/>
        </w:rPr>
      </w:pPr>
      <w:r w:rsidRPr="00A13C0F">
        <w:rPr>
          <w:rFonts w:eastAsia="Calibri" w:cs="Calibri"/>
        </w:rPr>
        <w:t>Janet Bainter,</w:t>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t>_______________________________________</w:t>
      </w:r>
    </w:p>
    <w:p w14:paraId="196D3950" w14:textId="77777777" w:rsidR="00E851B7" w:rsidRPr="00A13C0F" w:rsidRDefault="00E851B7" w:rsidP="00E851B7">
      <w:pPr>
        <w:spacing w:after="0" w:line="240" w:lineRule="auto"/>
        <w:rPr>
          <w:rFonts w:eastAsia="Calibri" w:cs="Calibri"/>
        </w:rPr>
      </w:pPr>
      <w:r w:rsidRPr="00A13C0F">
        <w:rPr>
          <w:rFonts w:eastAsia="Calibri" w:cs="Calibri"/>
        </w:rPr>
        <w:t>City Clerk</w:t>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t>Darrick Zerr, Mayor</w:t>
      </w:r>
    </w:p>
    <w:p w14:paraId="0E3C817D" w14:textId="77777777" w:rsidR="00E851B7" w:rsidRPr="00A13C0F" w:rsidRDefault="00E851B7" w:rsidP="00E851B7">
      <w:pPr>
        <w:spacing w:after="0" w:line="240" w:lineRule="auto"/>
        <w:rPr>
          <w:rFonts w:eastAsia="Calibri" w:cs="Calibri"/>
        </w:rPr>
      </w:pPr>
      <w:r w:rsidRPr="00A13C0F">
        <w:rPr>
          <w:rFonts w:eastAsia="Calibri" w:cs="Calibri"/>
        </w:rPr>
        <w:tab/>
      </w:r>
    </w:p>
    <w:p w14:paraId="42406091" w14:textId="77777777" w:rsidR="00E851B7" w:rsidRPr="00A13C0F" w:rsidRDefault="00E851B7" w:rsidP="00E851B7">
      <w:pPr>
        <w:spacing w:after="0" w:line="240" w:lineRule="auto"/>
        <w:rPr>
          <w:rFonts w:eastAsia="Calibri" w:cs="Calibri"/>
        </w:rPr>
      </w:pP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t>_______________________________________</w:t>
      </w:r>
    </w:p>
    <w:p w14:paraId="3AC57172" w14:textId="77777777" w:rsidR="00E851B7" w:rsidRPr="00A13C0F" w:rsidRDefault="00E851B7" w:rsidP="00E851B7">
      <w:pPr>
        <w:spacing w:after="0" w:line="240" w:lineRule="auto"/>
        <w:rPr>
          <w:rFonts w:eastAsia="Calibri" w:cs="Calibri"/>
        </w:rPr>
      </w:pP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t>Jim Erwin, Street Commissioner</w:t>
      </w:r>
    </w:p>
    <w:p w14:paraId="439DE2ED" w14:textId="77777777" w:rsidR="00E851B7" w:rsidRPr="00A13C0F" w:rsidRDefault="00E851B7" w:rsidP="00E851B7">
      <w:pPr>
        <w:spacing w:after="0" w:line="240" w:lineRule="auto"/>
        <w:rPr>
          <w:rFonts w:eastAsia="Calibri" w:cs="Calibri"/>
        </w:rPr>
      </w:pPr>
    </w:p>
    <w:p w14:paraId="1B178700" w14:textId="77777777" w:rsidR="00E851B7" w:rsidRPr="00A13C0F" w:rsidRDefault="00E851B7" w:rsidP="00E851B7">
      <w:pPr>
        <w:spacing w:after="0" w:line="240" w:lineRule="auto"/>
        <w:ind w:left="5040"/>
        <w:rPr>
          <w:rFonts w:eastAsia="Calibri" w:cs="Calibri"/>
        </w:rPr>
      </w:pPr>
      <w:r w:rsidRPr="00A13C0F">
        <w:rPr>
          <w:rFonts w:eastAsia="Calibri" w:cs="Calibri"/>
        </w:rPr>
        <w:t>_______________________________________</w:t>
      </w:r>
    </w:p>
    <w:p w14:paraId="70A2C9DD" w14:textId="77777777" w:rsidR="00E851B7" w:rsidRPr="00A13C0F" w:rsidRDefault="00E851B7" w:rsidP="00E851B7">
      <w:pPr>
        <w:spacing w:after="0" w:line="240" w:lineRule="auto"/>
        <w:rPr>
          <w:rFonts w:cs="Calibri"/>
        </w:rPr>
      </w:pP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eastAsia="Calibri" w:cs="Calibri"/>
        </w:rPr>
        <w:tab/>
      </w:r>
      <w:r w:rsidRPr="00A13C0F">
        <w:rPr>
          <w:rFonts w:cs="Calibri"/>
        </w:rPr>
        <w:t xml:space="preserve">Kevin </w:t>
      </w:r>
      <w:proofErr w:type="spellStart"/>
      <w:r w:rsidRPr="00A13C0F">
        <w:rPr>
          <w:rFonts w:cs="Calibri"/>
        </w:rPr>
        <w:t>Schoendaler</w:t>
      </w:r>
      <w:proofErr w:type="spellEnd"/>
      <w:r w:rsidRPr="00A13C0F">
        <w:rPr>
          <w:rFonts w:eastAsia="Calibri" w:cs="Calibri"/>
        </w:rPr>
        <w:t>, Water Commissioner</w:t>
      </w:r>
    </w:p>
    <w:p w14:paraId="30270C56" w14:textId="77777777" w:rsidR="00E851B7" w:rsidRPr="00A13C0F" w:rsidRDefault="00E851B7" w:rsidP="00E851B7">
      <w:pPr>
        <w:rPr>
          <w:rFonts w:ascii="Calibri" w:hAnsi="Calibri" w:cs="Calibri"/>
        </w:rPr>
      </w:pPr>
    </w:p>
    <w:p w14:paraId="38363B50" w14:textId="77777777" w:rsidR="00243E0D" w:rsidRPr="00A13C0F" w:rsidRDefault="00243E0D">
      <w:pPr>
        <w:rPr>
          <w:rFonts w:ascii="Calibri" w:hAnsi="Calibri" w:cs="Calibri"/>
        </w:rPr>
      </w:pPr>
    </w:p>
    <w:sectPr w:rsidR="00243E0D" w:rsidRPr="00A13C0F" w:rsidSect="00E851B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72F"/>
    <w:multiLevelType w:val="hybridMultilevel"/>
    <w:tmpl w:val="4A44A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C308A7"/>
    <w:multiLevelType w:val="hybridMultilevel"/>
    <w:tmpl w:val="64AC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A51EC5"/>
    <w:multiLevelType w:val="hybridMultilevel"/>
    <w:tmpl w:val="46489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5359950">
    <w:abstractNumId w:val="1"/>
  </w:num>
  <w:num w:numId="2" w16cid:durableId="195898907">
    <w:abstractNumId w:val="2"/>
  </w:num>
  <w:num w:numId="3" w16cid:durableId="50143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B7"/>
    <w:rsid w:val="00023239"/>
    <w:rsid w:val="00243E0D"/>
    <w:rsid w:val="0068682C"/>
    <w:rsid w:val="0078423A"/>
    <w:rsid w:val="009C181B"/>
    <w:rsid w:val="00A13C0F"/>
    <w:rsid w:val="00C9490A"/>
    <w:rsid w:val="00CD459D"/>
    <w:rsid w:val="00D431F3"/>
    <w:rsid w:val="00D61791"/>
    <w:rsid w:val="00DA0B22"/>
    <w:rsid w:val="00DF3F97"/>
    <w:rsid w:val="00E23F8E"/>
    <w:rsid w:val="00E8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D500"/>
  <w15:chartTrackingRefBased/>
  <w15:docId w15:val="{C12E9DED-A7AE-484D-B94B-3D4A676D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B7"/>
    <w:pPr>
      <w:spacing w:after="200" w:line="276" w:lineRule="auto"/>
    </w:pPr>
    <w:rPr>
      <w:kern w:val="0"/>
      <w14:ligatures w14:val="none"/>
    </w:rPr>
  </w:style>
  <w:style w:type="paragraph" w:styleId="Heading1">
    <w:name w:val="heading 1"/>
    <w:basedOn w:val="Normal"/>
    <w:next w:val="Normal"/>
    <w:link w:val="Heading1Char"/>
    <w:uiPriority w:val="9"/>
    <w:qFormat/>
    <w:rsid w:val="00E85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1B7"/>
    <w:rPr>
      <w:rFonts w:eastAsiaTheme="majorEastAsia" w:cstheme="majorBidi"/>
      <w:color w:val="272727" w:themeColor="text1" w:themeTint="D8"/>
    </w:rPr>
  </w:style>
  <w:style w:type="paragraph" w:styleId="Title">
    <w:name w:val="Title"/>
    <w:basedOn w:val="Normal"/>
    <w:next w:val="Normal"/>
    <w:link w:val="TitleChar"/>
    <w:uiPriority w:val="10"/>
    <w:qFormat/>
    <w:rsid w:val="00E85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1B7"/>
    <w:pPr>
      <w:spacing w:before="160"/>
      <w:jc w:val="center"/>
    </w:pPr>
    <w:rPr>
      <w:i/>
      <w:iCs/>
      <w:color w:val="404040" w:themeColor="text1" w:themeTint="BF"/>
    </w:rPr>
  </w:style>
  <w:style w:type="character" w:customStyle="1" w:styleId="QuoteChar">
    <w:name w:val="Quote Char"/>
    <w:basedOn w:val="DefaultParagraphFont"/>
    <w:link w:val="Quote"/>
    <w:uiPriority w:val="29"/>
    <w:rsid w:val="00E851B7"/>
    <w:rPr>
      <w:i/>
      <w:iCs/>
      <w:color w:val="404040" w:themeColor="text1" w:themeTint="BF"/>
    </w:rPr>
  </w:style>
  <w:style w:type="paragraph" w:styleId="ListParagraph">
    <w:name w:val="List Paragraph"/>
    <w:basedOn w:val="Normal"/>
    <w:uiPriority w:val="34"/>
    <w:qFormat/>
    <w:rsid w:val="00E851B7"/>
    <w:pPr>
      <w:ind w:left="720"/>
      <w:contextualSpacing/>
    </w:pPr>
  </w:style>
  <w:style w:type="character" w:styleId="IntenseEmphasis">
    <w:name w:val="Intense Emphasis"/>
    <w:basedOn w:val="DefaultParagraphFont"/>
    <w:uiPriority w:val="21"/>
    <w:qFormat/>
    <w:rsid w:val="00E851B7"/>
    <w:rPr>
      <w:i/>
      <w:iCs/>
      <w:color w:val="0F4761" w:themeColor="accent1" w:themeShade="BF"/>
    </w:rPr>
  </w:style>
  <w:style w:type="paragraph" w:styleId="IntenseQuote">
    <w:name w:val="Intense Quote"/>
    <w:basedOn w:val="Normal"/>
    <w:next w:val="Normal"/>
    <w:link w:val="IntenseQuoteChar"/>
    <w:uiPriority w:val="30"/>
    <w:qFormat/>
    <w:rsid w:val="00E85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1B7"/>
    <w:rPr>
      <w:i/>
      <w:iCs/>
      <w:color w:val="0F4761" w:themeColor="accent1" w:themeShade="BF"/>
    </w:rPr>
  </w:style>
  <w:style w:type="character" w:styleId="IntenseReference">
    <w:name w:val="Intense Reference"/>
    <w:basedOn w:val="DefaultParagraphFont"/>
    <w:uiPriority w:val="32"/>
    <w:qFormat/>
    <w:rsid w:val="00E851B7"/>
    <w:rPr>
      <w:b/>
      <w:bCs/>
      <w:smallCaps/>
      <w:color w:val="0F4761" w:themeColor="accent1" w:themeShade="BF"/>
      <w:spacing w:val="5"/>
    </w:rPr>
  </w:style>
  <w:style w:type="paragraph" w:styleId="NoSpacing">
    <w:name w:val="No Spacing"/>
    <w:uiPriority w:val="1"/>
    <w:qFormat/>
    <w:rsid w:val="00E851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178355">
      <w:bodyDiv w:val="1"/>
      <w:marLeft w:val="0"/>
      <w:marRight w:val="0"/>
      <w:marTop w:val="0"/>
      <w:marBottom w:val="0"/>
      <w:divBdr>
        <w:top w:val="none" w:sz="0" w:space="0" w:color="auto"/>
        <w:left w:val="none" w:sz="0" w:space="0" w:color="auto"/>
        <w:bottom w:val="none" w:sz="0" w:space="0" w:color="auto"/>
        <w:right w:val="none" w:sz="0" w:space="0" w:color="auto"/>
      </w:divBdr>
    </w:div>
    <w:div w:id="19347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2</cp:revision>
  <dcterms:created xsi:type="dcterms:W3CDTF">2024-12-17T19:15:00Z</dcterms:created>
  <dcterms:modified xsi:type="dcterms:W3CDTF">2025-01-09T20:27:00Z</dcterms:modified>
</cp:coreProperties>
</file>